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B7" w:rsidRPr="005E30B3" w:rsidRDefault="005E30B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E30B3">
        <w:rPr>
          <w:rFonts w:ascii="Times New Roman" w:hAnsi="Times New Roman" w:cs="Times New Roman"/>
          <w:b/>
          <w:bCs/>
        </w:rPr>
        <w:t xml:space="preserve">AKADEMIA ZARUSKIEGO </w:t>
      </w:r>
      <w:r>
        <w:rPr>
          <w:rFonts w:ascii="Times New Roman" w:hAnsi="Times New Roman" w:cs="Times New Roman"/>
          <w:b/>
          <w:bCs/>
        </w:rPr>
        <w:t xml:space="preserve">- </w:t>
      </w:r>
      <w:r w:rsidR="00086B25">
        <w:rPr>
          <w:rFonts w:ascii="Times New Roman" w:hAnsi="Times New Roman" w:cs="Times New Roman"/>
          <w:b/>
          <w:bCs/>
        </w:rPr>
        <w:t xml:space="preserve">MATEMATYK </w:t>
      </w:r>
      <w:r w:rsidRPr="005E30B3">
        <w:rPr>
          <w:rFonts w:ascii="Times New Roman" w:hAnsi="Times New Roman" w:cs="Times New Roman"/>
          <w:b/>
          <w:bCs/>
        </w:rPr>
        <w:t xml:space="preserve"> KLASA 2</w:t>
      </w:r>
    </w:p>
    <w:p w:rsidR="006531B7" w:rsidRPr="005E30B3" w:rsidRDefault="006531B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OBOWIĄZKOWE:</w:t>
      </w: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1.</w:t>
      </w:r>
      <w:r w:rsidRPr="005E30B3">
        <w:rPr>
          <w:rFonts w:ascii="Times New Roman" w:hAnsi="Times New Roman" w:cs="Times New Roman"/>
        </w:rPr>
        <w:t xml:space="preserve"> Stwórz pomoc dydaktyczną ułatwiającą naukę tabliczki mnożenia i zaprezentuj ją w swojej klasie.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 xml:space="preserve">2. </w:t>
      </w:r>
      <w:r w:rsidRPr="005E30B3">
        <w:rPr>
          <w:rFonts w:ascii="Times New Roman" w:hAnsi="Times New Roman" w:cs="Times New Roman"/>
        </w:rPr>
        <w:t>W szkolnej bibliotece znajduje się pięć książek bez okładek. Czy dasz radę odgadnąć, o jakie książki chodzi?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 Pierwszej książki z prawej strony nie napisał Michał Rusinek.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 Autorem drugiej książki z prawej strony jest Małgorzata Strzałkowska.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-„Pięciopsiaczki” stoją na drugim miejscu z lewej strony.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„Z Piaskownicy w świat” napisał Grzegorz Kasdepke. Ta książka nie stoi pośrodku.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„Doktor Dolittle” stoi na lewo od książki Wandy Chotomskiej.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 Michał Rusinek napisał „Wierszyki Domowe”.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„Pięciopsiaczki” napisała Wanda Chotomska.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 Autorem książki „Rady nie od parady” nie jest Hugh Loftting.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 Książka Kasdepke stoi jako pierwsza z prawej strony.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„Wierszyki domowe” stoją w samym środku.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 xml:space="preserve">3. </w:t>
      </w:r>
      <w:r w:rsidRPr="005E30B3">
        <w:rPr>
          <w:rFonts w:ascii="Times New Roman" w:hAnsi="Times New Roman" w:cs="Times New Roman"/>
        </w:rPr>
        <w:t>Przedstaw wszystkie możliwe kombinacje lodów, które składają się z trzech różnych gałek, wiedząc, że do wyboru jest pięć różnych smaków. Aby wykonać to zadanie, pokoloruj każdą gałkę na odpowiedni kolor: cytrynową na żółto, czekoladową na brązowo, truskawkową na różowo, pistacjową na zielono, jagodową na niebiesko.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936000</wp:posOffset>
            </wp:positionH>
            <wp:positionV relativeFrom="paragraph">
              <wp:posOffset>121320</wp:posOffset>
            </wp:positionV>
            <wp:extent cx="1710000" cy="1710000"/>
            <wp:effectExtent l="0" t="0" r="0" b="0"/>
            <wp:wrapSquare wrapText="bothSides"/>
            <wp:docPr id="1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-473760</wp:posOffset>
            </wp:positionH>
            <wp:positionV relativeFrom="paragraph">
              <wp:posOffset>121320</wp:posOffset>
            </wp:positionV>
            <wp:extent cx="1700639" cy="1700999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639" cy="170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2325960</wp:posOffset>
            </wp:positionH>
            <wp:positionV relativeFrom="paragraph">
              <wp:posOffset>139680</wp:posOffset>
            </wp:positionV>
            <wp:extent cx="1691640" cy="1691640"/>
            <wp:effectExtent l="0" t="0" r="0" b="0"/>
            <wp:wrapSquare wrapText="bothSides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3631679</wp:posOffset>
            </wp:positionH>
            <wp:positionV relativeFrom="paragraph">
              <wp:posOffset>21600</wp:posOffset>
            </wp:positionV>
            <wp:extent cx="1710000" cy="1710000"/>
            <wp:effectExtent l="0" t="0" r="0" b="0"/>
            <wp:wrapSquare wrapText="bothSides"/>
            <wp:docPr id="4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4981680</wp:posOffset>
            </wp:positionH>
            <wp:positionV relativeFrom="paragraph">
              <wp:posOffset>69120</wp:posOffset>
            </wp:positionV>
            <wp:extent cx="1662479" cy="1662479"/>
            <wp:effectExtent l="0" t="0" r="0" b="0"/>
            <wp:wrapSquare wrapText="bothSides"/>
            <wp:docPr id="5" name="Obraz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479" cy="166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-216360</wp:posOffset>
            </wp:positionH>
            <wp:positionV relativeFrom="paragraph">
              <wp:posOffset>169560</wp:posOffset>
            </wp:positionV>
            <wp:extent cx="1510199" cy="1510560"/>
            <wp:effectExtent l="0" t="0" r="0" b="0"/>
            <wp:wrapSquare wrapText="bothSides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199" cy="15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4950360</wp:posOffset>
            </wp:positionH>
            <wp:positionV relativeFrom="paragraph">
              <wp:posOffset>90720</wp:posOffset>
            </wp:positionV>
            <wp:extent cx="1451520" cy="1451520"/>
            <wp:effectExtent l="0" t="0" r="0" b="0"/>
            <wp:wrapSquare wrapText="bothSides"/>
            <wp:docPr id="7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520" cy="145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3716640</wp:posOffset>
            </wp:positionH>
            <wp:positionV relativeFrom="paragraph">
              <wp:posOffset>41760</wp:posOffset>
            </wp:positionV>
            <wp:extent cx="1500479" cy="1500479"/>
            <wp:effectExtent l="0" t="0" r="0" b="0"/>
            <wp:wrapSquare wrapText="bothSides"/>
            <wp:docPr id="8" name="Obraz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479" cy="150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978480</wp:posOffset>
            </wp:positionH>
            <wp:positionV relativeFrom="paragraph">
              <wp:posOffset>3960</wp:posOffset>
            </wp:positionV>
            <wp:extent cx="1528920" cy="1528920"/>
            <wp:effectExtent l="0" t="0" r="0" b="0"/>
            <wp:wrapSquare wrapText="bothSides"/>
            <wp:docPr id="9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920" cy="152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2292840</wp:posOffset>
            </wp:positionH>
            <wp:positionV relativeFrom="paragraph">
              <wp:posOffset>41760</wp:posOffset>
            </wp:positionV>
            <wp:extent cx="1538640" cy="1538640"/>
            <wp:effectExtent l="0" t="0" r="0" b="0"/>
            <wp:wrapSquare wrapText="bothSides"/>
            <wp:docPr id="10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640" cy="153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lastRenderedPageBreak/>
        <w:t xml:space="preserve">4.  </w:t>
      </w:r>
      <w:r w:rsidRPr="005E30B3">
        <w:rPr>
          <w:rFonts w:ascii="Times New Roman" w:hAnsi="Times New Roman" w:cs="Times New Roman"/>
        </w:rPr>
        <w:t>W stawie pływają kolorowe ryby. Czerwona, zielona i żółta płyną w tym samym kierunku. Zielona płynie przed czerwoną. Czerwona ryba waży 6 kilogramów. Żółta ryba waży dwa razy więcej niż czerwona. Zielona ryba waży trzy kilogramy mniej niż żółta. Niebieska ryba waży o kilogram mniej niż zielona.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a) Narysuj wszystkie ryby – pamiętaj o tym, by płynęły w odpowiednią stronę i miały właściwe kolory.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b) Pod rysunkami napisz, ile każda z nich waży.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c) Dziś rano Jacek złowił trzy z wymienionych ryb. Które? Pomyśl i podaj wszystkie cztery kombinacje.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 xml:space="preserve">5. </w:t>
      </w:r>
      <w:r w:rsidRPr="005E30B3">
        <w:rPr>
          <w:rFonts w:ascii="Times New Roman" w:hAnsi="Times New Roman" w:cs="Times New Roman"/>
        </w:rPr>
        <w:t xml:space="preserve"> Ta figura powstała z trzech kwadratów, może mieć cztery różne ułożenia. Na poniższym prostokącie narysuj możliwie największą liczbę takich samych figur . Mogą one być ułożone w dowolny sposób, nie mogą jednak stykać się ani bokami ani rogami. Ile figur udało Ci się narysować?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posOffset>107280</wp:posOffset>
            </wp:positionH>
            <wp:positionV relativeFrom="paragraph">
              <wp:posOffset>109080</wp:posOffset>
            </wp:positionV>
            <wp:extent cx="1695600" cy="1581119"/>
            <wp:effectExtent l="0" t="0" r="0" b="0"/>
            <wp:wrapSquare wrapText="bothSides"/>
            <wp:docPr id="11" name="Obraz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158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Textbody"/>
        <w:rPr>
          <w:rFonts w:ascii="Times New Roman" w:hAnsi="Times New Roman" w:cs="Times New Roman"/>
          <w:b/>
          <w:bCs/>
        </w:rPr>
      </w:pPr>
    </w:p>
    <w:p w:rsidR="006531B7" w:rsidRPr="005E30B3" w:rsidRDefault="0078116F">
      <w:pPr>
        <w:pStyle w:val="Text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Kształt2" o:spid="_x0000_s1027" style="position:absolute;margin-left:116.05pt;margin-top:23.45pt;width:45pt;height:65.25pt;z-index:15;visibility:visible;mso-wrap-style:none;mso-position-horizontal-relative:text;mso-position-vertical-relative:text;v-text-anchor:middle" coordsize="21600,21600" o:spt="100" adj="-11796480,,5400" path="m,l21600,r,21600l,21600,,xe" stroked="f">
            <v:stroke joinstyle="miter"/>
            <v:formulas/>
            <v:path o:connecttype="custom" o:connectlocs="285840,0;571680,414540;285840,829080;0,414540" o:connectangles="270,0,90,180" textboxrect="0,0,21600,21600"/>
            <v:textbox style="mso-rotate-with-shape:t" inset="0,0,0,0">
              <w:txbxContent>
                <w:p w:rsidR="006531B7" w:rsidRDefault="006531B7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6531B7" w:rsidRPr="005E30B3" w:rsidRDefault="006531B7">
      <w:pPr>
        <w:pStyle w:val="Textbody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Textbody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Textbody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6531B7" w:rsidRPr="005E30B3" w:rsidTr="006531B7"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6531B7" w:rsidRPr="005E30B3" w:rsidRDefault="006531B7">
      <w:pPr>
        <w:pStyle w:val="Textbody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ZADANIA DO WYBORU</w:t>
      </w:r>
      <w:r w:rsidRPr="005E30B3">
        <w:rPr>
          <w:rFonts w:ascii="Times New Roman" w:hAnsi="Times New Roman" w:cs="Times New Roman"/>
          <w:b/>
          <w:bCs/>
        </w:rPr>
        <w:t>:</w:t>
      </w: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1.</w:t>
      </w:r>
      <w:r w:rsidRPr="005E30B3">
        <w:rPr>
          <w:rFonts w:ascii="Times New Roman" w:hAnsi="Times New Roman" w:cs="Times New Roman"/>
        </w:rPr>
        <w:t xml:space="preserve"> Zdobądź tytuł mistrza podczas testu z tabliczki mnożenia organizowanego w naszej szkole z okazji Światowego Dnia Tabliczki Mnożenia.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2.</w:t>
      </w:r>
      <w:r w:rsidRPr="005E30B3">
        <w:rPr>
          <w:rFonts w:ascii="Times New Roman" w:hAnsi="Times New Roman" w:cs="Times New Roman"/>
        </w:rPr>
        <w:t xml:space="preserve"> Przedstaw zasady wybranej przez siebie gry matematycznej lub logicznej. Może to być dowolnie wybrana przez Ciebie gra, o której chciałbyś opowiedzieć koleżankom i kolegom. Zagraj w nią w świetlicy z chętnymi dziećmi.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3.</w:t>
      </w:r>
      <w:r w:rsidRPr="005E30B3">
        <w:rPr>
          <w:rFonts w:ascii="Times New Roman" w:hAnsi="Times New Roman" w:cs="Times New Roman"/>
        </w:rPr>
        <w:t xml:space="preserve"> Wykonaj plakat, na którym w atrakcyjny sposób przedstawisz dane liczbowe dotyczące swojej klasy. Możesz pokazać na nim pokazać, ile w Waszym zespole jest chłopców, a ile dziewcząt, ile osób lubi matematykę, ile wf, a ile plastykę  lub policzyć, w jakiej porze roku urodziło się najwięcej uczniów. A może masz jakiś inny pomysł? Przedstaw co najmniej trzy różne informacje.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  <w:b/>
          <w:bCs/>
        </w:rPr>
      </w:pPr>
      <w:r w:rsidRPr="005E30B3">
        <w:rPr>
          <w:rFonts w:ascii="Times New Roman" w:hAnsi="Times New Roman" w:cs="Times New Roman"/>
          <w:b/>
          <w:bCs/>
        </w:rPr>
        <w:t>4</w:t>
      </w:r>
      <w:r w:rsidRPr="005E30B3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5E30B3">
        <w:rPr>
          <w:rFonts w:ascii="Times New Roman" w:hAnsi="Times New Roman" w:cs="Times New Roman"/>
        </w:rPr>
        <w:t>Przygotuj pięć tangramów. Ułóż z nich trzy figury wybrane z poniższych wzorów oraz dwie własne. Znajdź informację, czym jest tangram i z jakiego kraju pochodzi.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96080" cy="4996080"/>
            <wp:effectExtent l="0" t="0" r="0" b="0"/>
            <wp:wrapSquare wrapText="bothSides"/>
            <wp:docPr id="1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080" cy="499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 xml:space="preserve">5. </w:t>
      </w:r>
      <w:r w:rsidRPr="005E30B3">
        <w:rPr>
          <w:rFonts w:ascii="Times New Roman" w:hAnsi="Times New Roman" w:cs="Times New Roman"/>
        </w:rPr>
        <w:t>Znajdź wartość każdego symbolu, wiedząc że: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dany symbol zastępuje zawsze tą samą liczbę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- liczby zastąpione symbolami pochodzą z przedziału od 1 do 5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 xml:space="preserve">-  </w:t>
      </w:r>
      <w:r w:rsidRPr="005E30B3">
        <w:rPr>
          <w:rFonts w:ascii="Times New Roman" w:hAnsi="Times New Roman" w:cs="Times New Roman"/>
          <w:color w:val="333333"/>
        </w:rPr>
        <w:t>☾</w:t>
      </w:r>
      <w:r w:rsidRPr="005E30B3">
        <w:rPr>
          <w:rFonts w:ascii="Times New Roman" w:hAnsi="Times New Roman" w:cs="Times New Roman"/>
        </w:rPr>
        <w:t xml:space="preserve"> i  </w:t>
      </w:r>
      <w:r w:rsidRPr="005E30B3">
        <w:rPr>
          <w:rFonts w:ascii="Times New Roman" w:hAnsi="Times New Roman" w:cs="Times New Roman"/>
          <w:color w:val="333333"/>
        </w:rPr>
        <w:t>✩</w:t>
      </w:r>
      <w:r w:rsidRPr="005E30B3">
        <w:rPr>
          <w:rFonts w:ascii="Times New Roman" w:hAnsi="Times New Roman" w:cs="Times New Roman"/>
        </w:rPr>
        <w:t xml:space="preserve"> to liczby nieparzyste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3570" w:type="dxa"/>
        <w:tblInd w:w="21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8"/>
        <w:gridCol w:w="627"/>
        <w:gridCol w:w="627"/>
        <w:gridCol w:w="589"/>
        <w:gridCol w:w="525"/>
        <w:gridCol w:w="524"/>
      </w:tblGrid>
      <w:tr w:rsidR="006531B7" w:rsidRPr="005E30B3" w:rsidTr="006531B7"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cs="Times New Roman"/>
                <w:color w:val="333333"/>
              </w:rPr>
              <w:t>✩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∆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∆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cs="Times New Roman"/>
                <w:color w:val="333333"/>
              </w:rPr>
              <w:t>✩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cs="Times New Roman"/>
                <w:color w:val="333333"/>
              </w:rPr>
              <w:t>☾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17</w:t>
            </w:r>
          </w:p>
        </w:tc>
      </w:tr>
      <w:tr w:rsidR="006531B7" w:rsidRPr="005E30B3" w:rsidTr="006531B7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cs="Times New Roman"/>
                <w:color w:val="333333"/>
              </w:rPr>
              <w:t>☾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∆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cs="Times New Roman"/>
                <w:color w:val="333333"/>
              </w:rPr>
              <w:t>☾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cs="Times New Roman"/>
                <w:color w:val="333333"/>
              </w:rPr>
              <w:t>☾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∆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13</w:t>
            </w:r>
          </w:p>
        </w:tc>
      </w:tr>
      <w:tr w:rsidR="006531B7" w:rsidRPr="005E30B3" w:rsidTr="006531B7"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cs="Times New Roman"/>
                <w:color w:val="333333"/>
              </w:rPr>
              <w:t>☾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✩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∆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cs="Times New Roman"/>
                <w:color w:val="333333"/>
              </w:rPr>
              <w:t>❀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cs="Times New Roman"/>
                <w:color w:val="333333"/>
              </w:rPr>
              <w:t>❀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18</w:t>
            </w:r>
          </w:p>
        </w:tc>
      </w:tr>
      <w:tr w:rsidR="006531B7" w:rsidRPr="005E30B3" w:rsidTr="006531B7">
        <w:trPr>
          <w:trHeight w:val="429"/>
        </w:trPr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✩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cs="Times New Roman"/>
                <w:color w:val="333333"/>
              </w:rPr>
              <w:t>❀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cs="Times New Roman"/>
                <w:color w:val="333333"/>
              </w:rPr>
              <w:t>☾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∆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cs="Times New Roman"/>
                <w:color w:val="333333"/>
              </w:rPr>
              <w:t>❀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18</w:t>
            </w:r>
          </w:p>
        </w:tc>
      </w:tr>
      <w:tr w:rsidR="006531B7" w:rsidRPr="005E30B3" w:rsidTr="006531B7">
        <w:trPr>
          <w:trHeight w:val="429"/>
        </w:trPr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E30B3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 xml:space="preserve">                                 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6.</w:t>
      </w:r>
      <w:r w:rsidRPr="005E30B3">
        <w:rPr>
          <w:rFonts w:ascii="Times New Roman" w:hAnsi="Times New Roman" w:cs="Times New Roman"/>
        </w:rPr>
        <w:t xml:space="preserve">  Uzupełnij zdania: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i/>
          <w:iCs/>
        </w:rPr>
        <w:t>Adaś ma 9 lat i 3 miesiące. Julia jest o 4 miesiące starsza od Adasia, ma więc ….. lat</w:t>
      </w:r>
    </w:p>
    <w:p w:rsidR="006531B7" w:rsidRPr="005E30B3" w:rsidRDefault="005E30B3">
      <w:pPr>
        <w:pStyle w:val="Standard"/>
        <w:rPr>
          <w:rFonts w:ascii="Times New Roman" w:hAnsi="Times New Roman" w:cs="Times New Roman"/>
          <w:i/>
          <w:iCs/>
        </w:rPr>
      </w:pPr>
      <w:r w:rsidRPr="005E30B3">
        <w:rPr>
          <w:rFonts w:ascii="Times New Roman" w:hAnsi="Times New Roman" w:cs="Times New Roman"/>
          <w:i/>
          <w:iCs/>
        </w:rPr>
        <w:t>i ……..miesięcy. Kacper ma o dwa miesiące mniej niż Adaś. Kacper ma zatem …….lat i……. miesiąc. Tomek jest o 6 miesięcy młodszy od Adasia. Wynika z tego, że Tomek ma…. lat i….. miesięcy. Za 3 miesiące skończy …..lat.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  <w:i/>
          <w:i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7.</w:t>
      </w:r>
      <w:r w:rsidRPr="005E30B3">
        <w:rPr>
          <w:rFonts w:ascii="Times New Roman" w:hAnsi="Times New Roman" w:cs="Times New Roman"/>
        </w:rPr>
        <w:t xml:space="preserve">  Ania, Beata, Marek i Tomek mają swoje ulubione potrawy i napoje. Na  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 xml:space="preserve">   podstawie podanych informacji ustal, co najbardziej lubi jeść i pić każde z nich.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 xml:space="preserve">  ● Ania nie pije napojów gazowanych.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 xml:space="preserve">  ● Wielbiciel kompotu nie je ciasta.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 xml:space="preserve">  ● Beata pije soki, ale nie je czekoladek.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 xml:space="preserve">  ● Napoje gazowane pije wielbiciel orzeszków.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 xml:space="preserve">  ● Tomek je jabłka, ale nie pije lemoniady.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9459" w:type="dxa"/>
        <w:tblInd w:w="1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0"/>
        <w:gridCol w:w="1710"/>
        <w:gridCol w:w="1860"/>
        <w:gridCol w:w="1815"/>
        <w:gridCol w:w="1764"/>
      </w:tblGrid>
      <w:tr w:rsidR="006531B7" w:rsidRPr="005E30B3" w:rsidTr="006531B7"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Ania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Beata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Marek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Tomek</w:t>
            </w:r>
          </w:p>
        </w:tc>
      </w:tr>
      <w:tr w:rsidR="006531B7" w:rsidRPr="005E30B3" w:rsidTr="006531B7"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Woda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Sok jabłkowy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Lemoniada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Fanta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u w:val="single"/>
        </w:rPr>
      </w:pPr>
    </w:p>
    <w:tbl>
      <w:tblPr>
        <w:tblW w:w="9459" w:type="dxa"/>
        <w:tblInd w:w="1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0"/>
        <w:gridCol w:w="1710"/>
        <w:gridCol w:w="1860"/>
        <w:gridCol w:w="1815"/>
        <w:gridCol w:w="1764"/>
      </w:tblGrid>
      <w:tr w:rsidR="006531B7" w:rsidRPr="005E30B3" w:rsidTr="006531B7"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Ania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Beata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Marek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Tomek</w:t>
            </w:r>
          </w:p>
        </w:tc>
      </w:tr>
      <w:tr w:rsidR="006531B7" w:rsidRPr="005E30B3" w:rsidTr="006531B7"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Czekoladki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Ciasto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Orzeszki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Owoce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8.</w:t>
      </w:r>
      <w:r w:rsidRPr="005E30B3">
        <w:rPr>
          <w:rFonts w:ascii="Times New Roman" w:hAnsi="Times New Roman" w:cs="Times New Roman"/>
        </w:rPr>
        <w:t xml:space="preserve"> Ułóż łamigłówkę matematyczną dla ucznia drugiej klasy. Zapisz jej treść wraz z dokładnym rozwiązaniem. Kto wie, może zostaniesz autorem zadania w przyszłorocznej edycji Akademii Zaruskiego?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 xml:space="preserve">9. </w:t>
      </w:r>
      <w:r w:rsidRPr="005E30B3">
        <w:rPr>
          <w:rFonts w:ascii="Times New Roman" w:hAnsi="Times New Roman" w:cs="Times New Roman"/>
        </w:rPr>
        <w:t>Przerysuj poniższe figury na kartkę, zakładając, że jeden bok każdego kwadratu ma 3 cm.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lastRenderedPageBreak/>
        <w:t>W powstałych rysunkach pokoloruj wskazaną ilość pól na określony kolor. Pokolorowane pola nie mogą się stykać ani rogami ani bokami.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a) Pięć kwadratów na czerwono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-70560</wp:posOffset>
            </wp:positionH>
            <wp:positionV relativeFrom="paragraph">
              <wp:posOffset>55080</wp:posOffset>
            </wp:positionV>
            <wp:extent cx="2641680" cy="2332440"/>
            <wp:effectExtent l="0" t="0" r="0" b="0"/>
            <wp:wrapSquare wrapText="bothSides"/>
            <wp:docPr id="13" name="Obraz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680" cy="233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b ) Cztery kwadraty na zielono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16560</wp:posOffset>
            </wp:positionH>
            <wp:positionV relativeFrom="paragraph">
              <wp:posOffset>52200</wp:posOffset>
            </wp:positionV>
            <wp:extent cx="2201039" cy="1659960"/>
            <wp:effectExtent l="0" t="0" r="0" b="0"/>
            <wp:wrapSquare wrapText="bothSides"/>
            <wp:docPr id="14" name="Obraz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039" cy="165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</w:rPr>
        <w:t>c) Sześć kwadratów na niebiesko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posOffset>-142920</wp:posOffset>
            </wp:positionH>
            <wp:positionV relativeFrom="paragraph">
              <wp:posOffset>36360</wp:posOffset>
            </wp:positionV>
            <wp:extent cx="2900520" cy="1661759"/>
            <wp:effectExtent l="0" t="0" r="0" b="0"/>
            <wp:wrapSquare wrapText="bothSides"/>
            <wp:docPr id="15" name="Obraz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520" cy="166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5E30B3" w:rsidRDefault="005E30B3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lastRenderedPageBreak/>
        <w:t>10.</w:t>
      </w:r>
      <w:r w:rsidRPr="005E30B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30B3">
        <w:rPr>
          <w:rFonts w:ascii="Times New Roman" w:hAnsi="Times New Roman" w:cs="Times New Roman"/>
        </w:rPr>
        <w:t>Pokoloruj kratki z lewej części obrazka według podanego schematu. Prawą część uzupełnij kolorując odbicie lustrzane wcześniej uzupełnionych kratek. Pamiętaj, że strona lewa i prawa muszą być takie same!</w:t>
      </w:r>
    </w:p>
    <w:p w:rsidR="006531B7" w:rsidRPr="005E30B3" w:rsidRDefault="006531B7">
      <w:pPr>
        <w:pStyle w:val="Standard"/>
        <w:rPr>
          <w:rFonts w:ascii="Times New Roman" w:hAnsi="Times New Roman" w:cs="Times New Roman"/>
          <w:i/>
          <w:iCs/>
        </w:rPr>
      </w:pPr>
    </w:p>
    <w:tbl>
      <w:tblPr>
        <w:tblW w:w="918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</w:tblGrid>
      <w:tr w:rsidR="006531B7" w:rsidRPr="005E30B3" w:rsidTr="006531B7"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T</w:t>
            </w: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531B7" w:rsidRPr="005E30B3" w:rsidTr="006531B7"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5E30B3">
            <w:pPr>
              <w:pStyle w:val="TableContents"/>
              <w:rPr>
                <w:rFonts w:ascii="Times New Roman" w:hAnsi="Times New Roman" w:cs="Times New Roman"/>
              </w:rPr>
            </w:pPr>
            <w:r w:rsidRPr="005E30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1B7" w:rsidRPr="005E30B3" w:rsidRDefault="006531B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Żółty:</w:t>
      </w:r>
      <w:r w:rsidRPr="005E30B3">
        <w:rPr>
          <w:rFonts w:ascii="Times New Roman" w:hAnsi="Times New Roman" w:cs="Times New Roman"/>
        </w:rPr>
        <w:t xml:space="preserve"> 7J, 12J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Różowy:</w:t>
      </w:r>
      <w:r w:rsidRPr="005E30B3">
        <w:rPr>
          <w:rFonts w:ascii="Times New Roman" w:hAnsi="Times New Roman" w:cs="Times New Roman"/>
        </w:rPr>
        <w:t xml:space="preserve"> 3C, 3D, 3E, 4B, 4C, 4D, 4E, 4F, 5A, 5B, 5C, 5F, 5G, 6A, 6B, 6G, 6H, 7B, 7C, 7G, 7H, 7I,</w:t>
      </w:r>
    </w:p>
    <w:p w:rsidR="006531B7" w:rsidRPr="005E30B3" w:rsidRDefault="005E30B3">
      <w:pPr>
        <w:pStyle w:val="Standard"/>
        <w:rPr>
          <w:rFonts w:ascii="Times New Roman" w:hAnsi="Times New Roman" w:cs="Times New Roman"/>
          <w:lang w:val="en-US"/>
        </w:rPr>
      </w:pPr>
      <w:r w:rsidRPr="005E30B3">
        <w:rPr>
          <w:rFonts w:ascii="Times New Roman" w:hAnsi="Times New Roman" w:cs="Times New Roman"/>
          <w:lang w:val="en-US"/>
        </w:rPr>
        <w:t>8C, 8D, 8E, 8F, 8H, 8I, 9E, 9F, 11E, 11F, 11G, 11H, 12E, 12F, 12G, 13F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Czerwony:</w:t>
      </w:r>
      <w:r w:rsidRPr="005E30B3">
        <w:rPr>
          <w:rFonts w:ascii="Times New Roman" w:hAnsi="Times New Roman" w:cs="Times New Roman"/>
        </w:rPr>
        <w:t xml:space="preserve"> 2H, 3H, 4I, 5J, 6J, 8J, 9J, 10J, 11J, 13J</w:t>
      </w:r>
    </w:p>
    <w:p w:rsidR="006531B7" w:rsidRPr="005E30B3" w:rsidRDefault="005E30B3">
      <w:pPr>
        <w:pStyle w:val="Standard"/>
        <w:rPr>
          <w:rFonts w:ascii="Times New Roman" w:hAnsi="Times New Roman" w:cs="Times New Roman"/>
        </w:rPr>
      </w:pPr>
      <w:r w:rsidRPr="005E30B3">
        <w:rPr>
          <w:rFonts w:ascii="Times New Roman" w:hAnsi="Times New Roman" w:cs="Times New Roman"/>
          <w:b/>
          <w:bCs/>
        </w:rPr>
        <w:t>Fioletowy:</w:t>
      </w:r>
      <w:r w:rsidRPr="005E30B3">
        <w:rPr>
          <w:rFonts w:ascii="Times New Roman" w:hAnsi="Times New Roman" w:cs="Times New Roman"/>
        </w:rPr>
        <w:t xml:space="preserve"> 5D, 5E, 6C, 6D, 6E, 6F, 7D, 7E, 7F, 8G, 9G, 9H, 9I, 10D, 10E, 10F, 10H, 10I, 11C, 11D, 11I, 12C, 12D, 12H, 12I, 13D, 13E, 13G, 13H, 14E, 14F, 14G</w:t>
      </w: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  <w:b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i/>
          <w:i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i/>
          <w:iCs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u w:val="single"/>
        </w:rPr>
      </w:pPr>
    </w:p>
    <w:p w:rsidR="006531B7" w:rsidRPr="005E30B3" w:rsidRDefault="005E30B3">
      <w:pPr>
        <w:pStyle w:val="Standard"/>
        <w:rPr>
          <w:rFonts w:ascii="Times New Roman" w:hAnsi="Times New Roman" w:cs="Times New Roman"/>
          <w:b/>
        </w:rPr>
      </w:pPr>
      <w:r w:rsidRPr="005E30B3">
        <w:rPr>
          <w:rFonts w:ascii="Times New Roman" w:hAnsi="Times New Roman" w:cs="Times New Roman"/>
          <w:b/>
        </w:rPr>
        <w:t xml:space="preserve">                             </w:t>
      </w:r>
    </w:p>
    <w:p w:rsidR="006531B7" w:rsidRPr="005E30B3" w:rsidRDefault="006531B7">
      <w:pPr>
        <w:pStyle w:val="Standard"/>
        <w:rPr>
          <w:rFonts w:ascii="Times New Roman" w:hAnsi="Times New Roman" w:cs="Times New Roman"/>
          <w:b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</w:rPr>
      </w:pPr>
    </w:p>
    <w:p w:rsidR="006531B7" w:rsidRPr="005E30B3" w:rsidRDefault="006531B7">
      <w:pPr>
        <w:pStyle w:val="Standard"/>
        <w:rPr>
          <w:rFonts w:ascii="Times New Roman" w:hAnsi="Times New Roman" w:cs="Times New Roman"/>
          <w:b/>
        </w:rPr>
      </w:pPr>
    </w:p>
    <w:sectPr w:rsidR="006531B7" w:rsidRPr="005E30B3" w:rsidSect="006531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B7" w:rsidRDefault="006531B7" w:rsidP="006531B7">
      <w:pPr>
        <w:rPr>
          <w:rFonts w:hint="eastAsia"/>
        </w:rPr>
      </w:pPr>
      <w:r>
        <w:separator/>
      </w:r>
    </w:p>
  </w:endnote>
  <w:endnote w:type="continuationSeparator" w:id="0">
    <w:p w:rsidR="006531B7" w:rsidRDefault="006531B7" w:rsidP="006531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B7" w:rsidRDefault="005E30B3" w:rsidP="006531B7">
      <w:pPr>
        <w:rPr>
          <w:rFonts w:hint="eastAsia"/>
        </w:rPr>
      </w:pPr>
      <w:r w:rsidRPr="006531B7">
        <w:rPr>
          <w:color w:val="000000"/>
        </w:rPr>
        <w:separator/>
      </w:r>
    </w:p>
  </w:footnote>
  <w:footnote w:type="continuationSeparator" w:id="0">
    <w:p w:rsidR="006531B7" w:rsidRDefault="006531B7" w:rsidP="006531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31B7"/>
    <w:rsid w:val="00086B25"/>
    <w:rsid w:val="005E30B3"/>
    <w:rsid w:val="006531B7"/>
    <w:rsid w:val="0078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1B7"/>
  </w:style>
  <w:style w:type="paragraph" w:customStyle="1" w:styleId="Heading">
    <w:name w:val="Heading"/>
    <w:basedOn w:val="Standard"/>
    <w:next w:val="Textbody"/>
    <w:rsid w:val="006531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531B7"/>
    <w:pPr>
      <w:spacing w:after="140" w:line="288" w:lineRule="auto"/>
    </w:pPr>
  </w:style>
  <w:style w:type="paragraph" w:styleId="Lista">
    <w:name w:val="List"/>
    <w:basedOn w:val="Textbody"/>
    <w:rsid w:val="006531B7"/>
  </w:style>
  <w:style w:type="paragraph" w:customStyle="1" w:styleId="Caption">
    <w:name w:val="Caption"/>
    <w:basedOn w:val="Standard"/>
    <w:rsid w:val="006531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31B7"/>
    <w:pPr>
      <w:suppressLineNumbers/>
    </w:pPr>
  </w:style>
  <w:style w:type="paragraph" w:customStyle="1" w:styleId="TableContents">
    <w:name w:val="Table Contents"/>
    <w:basedOn w:val="Standard"/>
    <w:rsid w:val="006531B7"/>
    <w:pPr>
      <w:suppressLineNumbers/>
    </w:pPr>
  </w:style>
  <w:style w:type="paragraph" w:customStyle="1" w:styleId="TableHeading">
    <w:name w:val="Table Heading"/>
    <w:basedOn w:val="TableContents"/>
    <w:rsid w:val="006531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835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Piotr Jabłoński</cp:lastModifiedBy>
  <cp:revision>2</cp:revision>
  <dcterms:created xsi:type="dcterms:W3CDTF">2018-06-24T21:40:00Z</dcterms:created>
  <dcterms:modified xsi:type="dcterms:W3CDTF">2018-09-17T18:04:00Z</dcterms:modified>
</cp:coreProperties>
</file>