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98" w:rsidRDefault="00B13D6B">
      <w:pPr>
        <w:spacing w:before="0" w:after="0"/>
        <w:rPr>
          <w:rFonts w:ascii="Calibri" w:eastAsia="Calibri" w:hAnsi="Calibri" w:cs="Calibri"/>
          <w:b/>
          <w:color w:val="2F5496"/>
          <w:sz w:val="40"/>
          <w:szCs w:val="40"/>
        </w:rPr>
      </w:pPr>
      <w:r>
        <w:rPr>
          <w:rFonts w:ascii="Calibri" w:eastAsia="Calibri" w:hAnsi="Calibri" w:cs="Calibri"/>
          <w:b/>
          <w:color w:val="2F5496"/>
          <w:sz w:val="40"/>
          <w:szCs w:val="40"/>
        </w:rPr>
        <w:t xml:space="preserve">Sprawozdanie merytoryczne z działalności </w:t>
      </w:r>
      <w:r>
        <w:rPr>
          <w:rFonts w:ascii="Calibri" w:eastAsia="Calibri" w:hAnsi="Calibri" w:cs="Calibri"/>
          <w:b/>
          <w:color w:val="2F5496"/>
          <w:sz w:val="40"/>
          <w:szCs w:val="40"/>
        </w:rPr>
        <w:br/>
        <w:t xml:space="preserve">Rady Rodziców przy Szkole Podstawowej nr 53 </w:t>
      </w:r>
      <w:r>
        <w:rPr>
          <w:rFonts w:ascii="Calibri" w:eastAsia="Calibri" w:hAnsi="Calibri" w:cs="Calibri"/>
          <w:b/>
          <w:color w:val="2F5496"/>
          <w:sz w:val="40"/>
          <w:szCs w:val="40"/>
        </w:rPr>
        <w:br/>
        <w:t>w roku szkolnym 2019-2020</w:t>
      </w:r>
    </w:p>
    <w:p w:rsidR="000B4898" w:rsidRDefault="00B13D6B">
      <w:pPr>
        <w:spacing w:before="120" w:after="0"/>
        <w:ind w:left="1440"/>
        <w:rPr>
          <w:rFonts w:ascii="Arial Black" w:eastAsia="Arial Black" w:hAnsi="Arial Black" w:cs="Arial Black"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tbl>
      <w:tblPr>
        <w:tblStyle w:val="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8078"/>
      </w:tblGrid>
      <w:tr w:rsidR="000B4898">
        <w:trPr>
          <w:trHeight w:val="760"/>
        </w:trPr>
        <w:tc>
          <w:tcPr>
            <w:tcW w:w="1418" w:type="dxa"/>
            <w:tcBorders>
              <w:right w:val="nil"/>
            </w:tcBorders>
          </w:tcPr>
          <w:p w:rsidR="000B4898" w:rsidRDefault="000B4898">
            <w:pPr>
              <w:pStyle w:val="Nagwek1"/>
              <w:jc w:val="left"/>
              <w:outlineLvl w:val="0"/>
              <w:rPr>
                <w:sz w:val="20"/>
                <w:szCs w:val="20"/>
              </w:rPr>
            </w:pPr>
            <w:bookmarkStart w:id="0" w:name="_fjra1ij17la3" w:colFirst="0" w:colLast="0"/>
            <w:bookmarkEnd w:id="0"/>
          </w:p>
          <w:p w:rsidR="000B4898" w:rsidRDefault="00B13D6B">
            <w:pPr>
              <w:pStyle w:val="Nagwek1"/>
              <w:jc w:val="left"/>
              <w:outlineLvl w:val="0"/>
              <w:rPr>
                <w:sz w:val="20"/>
                <w:szCs w:val="20"/>
              </w:rPr>
            </w:pPr>
            <w:bookmarkStart w:id="1" w:name="_i99nybd6zl16" w:colFirst="0" w:colLast="0"/>
            <w:bookmarkEnd w:id="1"/>
            <w:r>
              <w:rPr>
                <w:sz w:val="20"/>
                <w:szCs w:val="20"/>
              </w:rPr>
              <w:t xml:space="preserve">Poruszone tematy 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</w:tcPr>
          <w:p w:rsidR="000B4898" w:rsidRDefault="000B4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76" w:lineRule="auto"/>
              <w:ind w:left="1440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0B4898" w:rsidRDefault="00B13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76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I. Zebrania RR w roku szkolnym 2019-2020</w:t>
            </w:r>
            <w:r>
              <w:rPr>
                <w:rFonts w:ascii="Roboto" w:eastAsia="Roboto" w:hAnsi="Roboto" w:cs="Roboto"/>
                <w:sz w:val="20"/>
                <w:szCs w:val="20"/>
              </w:rPr>
              <w:br/>
              <w:t>II. Realizowano następujące proje</w:t>
            </w:r>
            <w:r w:rsidR="00430C05">
              <w:rPr>
                <w:rFonts w:ascii="Roboto" w:eastAsia="Roboto" w:hAnsi="Roboto" w:cs="Roboto"/>
                <w:sz w:val="20"/>
                <w:szCs w:val="20"/>
              </w:rPr>
              <w:t>kty</w:t>
            </w:r>
            <w:r w:rsidR="00430C05">
              <w:rPr>
                <w:rFonts w:ascii="Roboto" w:eastAsia="Roboto" w:hAnsi="Roboto" w:cs="Roboto"/>
                <w:sz w:val="20"/>
                <w:szCs w:val="20"/>
              </w:rPr>
              <w:br/>
              <w:t xml:space="preserve">III. Finanse </w:t>
            </w:r>
            <w:r w:rsidR="00430C05">
              <w:rPr>
                <w:rFonts w:ascii="Roboto" w:eastAsia="Roboto" w:hAnsi="Roboto" w:cs="Roboto"/>
                <w:sz w:val="20"/>
                <w:szCs w:val="20"/>
              </w:rPr>
              <w:br/>
              <w:t>IV. Z</w:t>
            </w:r>
            <w:r>
              <w:rPr>
                <w:rFonts w:ascii="Roboto" w:eastAsia="Roboto" w:hAnsi="Roboto" w:cs="Roboto"/>
                <w:sz w:val="20"/>
                <w:szCs w:val="20"/>
              </w:rPr>
              <w:t>espół</w:t>
            </w:r>
            <w:r w:rsidR="00430C05">
              <w:rPr>
                <w:rFonts w:ascii="Roboto" w:eastAsia="Roboto" w:hAnsi="Roboto" w:cs="Roboto"/>
                <w:sz w:val="20"/>
                <w:szCs w:val="20"/>
              </w:rPr>
              <w:t xml:space="preserve"> ds. profilaktyki</w:t>
            </w:r>
            <w:r>
              <w:rPr>
                <w:rFonts w:ascii="Roboto" w:eastAsia="Roboto" w:hAnsi="Roboto" w:cs="Roboto"/>
                <w:sz w:val="20"/>
                <w:szCs w:val="20"/>
              </w:rPr>
              <w:br/>
            </w:r>
            <w:r>
              <w:rPr>
                <w:rFonts w:ascii="Roboto" w:eastAsia="Roboto" w:hAnsi="Roboto" w:cs="Roboto"/>
                <w:sz w:val="20"/>
                <w:szCs w:val="20"/>
              </w:rPr>
              <w:t>V. Kontakty z Dyrekcją i Samorządem</w:t>
            </w:r>
            <w:r>
              <w:rPr>
                <w:rFonts w:ascii="Roboto" w:eastAsia="Roboto" w:hAnsi="Roboto" w:cs="Roboto"/>
                <w:sz w:val="20"/>
                <w:szCs w:val="20"/>
              </w:rPr>
              <w:br/>
              <w:t>VI. Opiniowanie pism</w:t>
            </w:r>
            <w:r>
              <w:rPr>
                <w:rFonts w:ascii="Roboto" w:eastAsia="Roboto" w:hAnsi="Roboto" w:cs="Roboto"/>
                <w:sz w:val="20"/>
                <w:szCs w:val="20"/>
              </w:rPr>
              <w:br/>
              <w:t>VI</w:t>
            </w:r>
            <w:r w:rsidR="00430C05">
              <w:rPr>
                <w:rFonts w:ascii="Roboto" w:eastAsia="Roboto" w:hAnsi="Roboto" w:cs="Roboto"/>
                <w:sz w:val="20"/>
                <w:szCs w:val="20"/>
              </w:rPr>
              <w:t>I</w:t>
            </w:r>
            <w:r>
              <w:rPr>
                <w:rFonts w:ascii="Roboto" w:eastAsia="Roboto" w:hAnsi="Roboto" w:cs="Roboto"/>
                <w:sz w:val="20"/>
                <w:szCs w:val="20"/>
              </w:rPr>
              <w:t>. Kontakt z rodzicami</w:t>
            </w:r>
            <w:r>
              <w:rPr>
                <w:rFonts w:ascii="Roboto" w:eastAsia="Roboto" w:hAnsi="Roboto" w:cs="Roboto"/>
                <w:sz w:val="20"/>
                <w:szCs w:val="20"/>
              </w:rPr>
              <w:br/>
              <w:t>VII</w:t>
            </w:r>
            <w:r w:rsidR="00430C05">
              <w:rPr>
                <w:rFonts w:ascii="Roboto" w:eastAsia="Roboto" w:hAnsi="Roboto" w:cs="Roboto"/>
                <w:sz w:val="20"/>
                <w:szCs w:val="20"/>
              </w:rPr>
              <w:t>I</w:t>
            </w:r>
            <w:r>
              <w:rPr>
                <w:rFonts w:ascii="Roboto" w:eastAsia="Roboto" w:hAnsi="Roboto" w:cs="Roboto"/>
                <w:sz w:val="20"/>
                <w:szCs w:val="20"/>
              </w:rPr>
              <w:t>. Zmia</w:t>
            </w:r>
            <w:r w:rsidR="00430C05">
              <w:rPr>
                <w:rFonts w:ascii="Roboto" w:eastAsia="Roboto" w:hAnsi="Roboto" w:cs="Roboto"/>
                <w:sz w:val="20"/>
                <w:szCs w:val="20"/>
              </w:rPr>
              <w:t>na Regulaminu Rady Rodziców</w:t>
            </w:r>
            <w:r w:rsidR="00430C05">
              <w:rPr>
                <w:rFonts w:ascii="Roboto" w:eastAsia="Roboto" w:hAnsi="Roboto" w:cs="Roboto"/>
                <w:sz w:val="20"/>
                <w:szCs w:val="20"/>
              </w:rPr>
              <w:br/>
              <w:t>IX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. Współpraca z Urzędem Dzielnicy </w:t>
            </w:r>
            <w:r w:rsidR="00430C05">
              <w:rPr>
                <w:rFonts w:ascii="Roboto" w:eastAsia="Roboto" w:hAnsi="Roboto" w:cs="Roboto"/>
                <w:sz w:val="20"/>
                <w:szCs w:val="20"/>
              </w:rPr>
              <w:t>Bielany</w:t>
            </w:r>
          </w:p>
        </w:tc>
      </w:tr>
    </w:tbl>
    <w:p w:rsidR="000B4898" w:rsidRDefault="00B13D6B">
      <w:pPr>
        <w:spacing w:before="120" w:after="0"/>
        <w:ind w:left="1440"/>
        <w:rPr>
          <w:b/>
          <w:color w:val="2F5496"/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0B4898" w:rsidRDefault="00B13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color w:val="2F5496"/>
          <w:sz w:val="24"/>
          <w:szCs w:val="24"/>
        </w:rPr>
        <w:t>I. Zebrania RR w roku szkolnym 2019-2020</w:t>
      </w:r>
    </w:p>
    <w:p w:rsidR="000B4898" w:rsidRDefault="00B13D6B">
      <w:pPr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Odbyło się 7 spotkań RR, z częstotliwością comiesięczną, ze względu na ogłoszenie stanu epidemii, w kwietniu i maju - zostały odwołane.</w:t>
      </w:r>
    </w:p>
    <w:p w:rsidR="000B4898" w:rsidRDefault="00B13D6B">
      <w:pPr>
        <w:numPr>
          <w:ilvl w:val="0"/>
          <w:numId w:val="4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Na zebraniu sprawozdawczo-wyborczym (październik 2019) powołano do prezydium następujące osoby:</w:t>
      </w:r>
    </w:p>
    <w:p w:rsidR="000B4898" w:rsidRDefault="00B13D6B">
      <w:pPr>
        <w:numPr>
          <w:ilvl w:val="1"/>
          <w:numId w:val="2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Maria </w:t>
      </w:r>
      <w:proofErr w:type="spellStart"/>
      <w:r>
        <w:rPr>
          <w:sz w:val="20"/>
          <w:szCs w:val="20"/>
        </w:rPr>
        <w:t>Małecka-Rzodkiewic</w:t>
      </w:r>
      <w:r>
        <w:rPr>
          <w:sz w:val="20"/>
          <w:szCs w:val="20"/>
        </w:rPr>
        <w:t>z</w:t>
      </w:r>
      <w:proofErr w:type="spellEnd"/>
      <w:r>
        <w:rPr>
          <w:sz w:val="20"/>
          <w:szCs w:val="20"/>
        </w:rPr>
        <w:t xml:space="preserve"> – przewodnicząca,</w:t>
      </w:r>
    </w:p>
    <w:p w:rsidR="000B4898" w:rsidRDefault="00B13D6B">
      <w:pPr>
        <w:numPr>
          <w:ilvl w:val="1"/>
          <w:numId w:val="2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Agata Kowalska – z-ca przewodniczącej,</w:t>
      </w:r>
    </w:p>
    <w:p w:rsidR="000B4898" w:rsidRDefault="00B13D6B">
      <w:pPr>
        <w:numPr>
          <w:ilvl w:val="1"/>
          <w:numId w:val="2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Elżbieta Tołwińska - z-ca przewodniczącej,</w:t>
      </w:r>
    </w:p>
    <w:p w:rsidR="000B4898" w:rsidRDefault="00B13D6B">
      <w:pPr>
        <w:numPr>
          <w:ilvl w:val="1"/>
          <w:numId w:val="2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Anna </w:t>
      </w:r>
      <w:proofErr w:type="spellStart"/>
      <w:r>
        <w:rPr>
          <w:sz w:val="20"/>
          <w:szCs w:val="20"/>
        </w:rPr>
        <w:t>Rokicka-Ciasnocha</w:t>
      </w:r>
      <w:proofErr w:type="spellEnd"/>
      <w:r>
        <w:rPr>
          <w:sz w:val="20"/>
          <w:szCs w:val="20"/>
        </w:rPr>
        <w:t xml:space="preserve"> – skarbnik,</w:t>
      </w:r>
    </w:p>
    <w:p w:rsidR="000B4898" w:rsidRDefault="00B13D6B">
      <w:pPr>
        <w:numPr>
          <w:ilvl w:val="1"/>
          <w:numId w:val="2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Paweł Kuźma – sekretarz.</w:t>
      </w:r>
    </w:p>
    <w:p w:rsidR="000B4898" w:rsidRDefault="000B4898">
      <w:pPr>
        <w:spacing w:after="0" w:line="360" w:lineRule="auto"/>
        <w:jc w:val="center"/>
        <w:rPr>
          <w:b/>
          <w:color w:val="2F5496"/>
          <w:sz w:val="24"/>
          <w:szCs w:val="24"/>
        </w:rPr>
      </w:pPr>
    </w:p>
    <w:p w:rsidR="000B4898" w:rsidRDefault="000B4898">
      <w:pPr>
        <w:spacing w:after="0" w:line="360" w:lineRule="auto"/>
        <w:jc w:val="center"/>
        <w:rPr>
          <w:b/>
          <w:color w:val="2F5496"/>
          <w:sz w:val="24"/>
          <w:szCs w:val="24"/>
        </w:rPr>
      </w:pPr>
    </w:p>
    <w:p w:rsidR="000B4898" w:rsidRDefault="00B13D6B">
      <w:pPr>
        <w:spacing w:after="0" w:line="360" w:lineRule="auto"/>
        <w:jc w:val="center"/>
        <w:rPr>
          <w:sz w:val="20"/>
          <w:szCs w:val="20"/>
        </w:rPr>
      </w:pPr>
      <w:r>
        <w:rPr>
          <w:b/>
          <w:color w:val="2F5496"/>
          <w:sz w:val="24"/>
          <w:szCs w:val="24"/>
        </w:rPr>
        <w:lastRenderedPageBreak/>
        <w:t>II. Realizowano następujące projekty</w:t>
      </w:r>
    </w:p>
    <w:p w:rsidR="000B4898" w:rsidRDefault="00B13D6B">
      <w:pPr>
        <w:numPr>
          <w:ilvl w:val="0"/>
          <w:numId w:val="6"/>
        </w:num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Budżet uczniowski </w:t>
      </w:r>
    </w:p>
    <w:p w:rsidR="000B4898" w:rsidRDefault="00B13D6B">
      <w:pPr>
        <w:numPr>
          <w:ilvl w:val="1"/>
          <w:numId w:val="2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Cel: zaangażowanie uczniów do aktywnego współtworzenia życia szkoły, podejmowania działań na rzecz społeczności szkolnej, a także włączenie młodzieży w proces decydowania o sposobie wykorzystania części funduszy Rady Rodziców.</w:t>
      </w:r>
    </w:p>
    <w:p w:rsidR="000B4898" w:rsidRDefault="00B13D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Czas trwania: od października</w:t>
      </w:r>
      <w:r>
        <w:rPr>
          <w:sz w:val="20"/>
          <w:szCs w:val="20"/>
        </w:rPr>
        <w:t xml:space="preserve"> 2019 r. do sierpnia 2020 r.</w:t>
      </w:r>
    </w:p>
    <w:p w:rsidR="000B4898" w:rsidRDefault="00B13D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Zaplanowana kwota na realizację zgłoszonych pomysłów: 10.000 zł.</w:t>
      </w:r>
    </w:p>
    <w:p w:rsidR="000B4898" w:rsidRDefault="00B13D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Uczniowie zgłosili 9 projektów.</w:t>
      </w:r>
    </w:p>
    <w:p w:rsidR="000B4898" w:rsidRDefault="00B13D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Do realizacji zostały, w drodze głosowania, zostały wybrane 3 projekty: Modernizacja stołówki szkolnej, Zakup </w:t>
      </w:r>
      <w:proofErr w:type="spellStart"/>
      <w:r>
        <w:rPr>
          <w:sz w:val="20"/>
          <w:szCs w:val="20"/>
        </w:rPr>
        <w:t>piłkarzyków</w:t>
      </w:r>
      <w:proofErr w:type="spellEnd"/>
      <w:r>
        <w:rPr>
          <w:sz w:val="20"/>
          <w:szCs w:val="20"/>
        </w:rPr>
        <w:t>, Rozbudo</w:t>
      </w:r>
      <w:r>
        <w:rPr>
          <w:sz w:val="20"/>
          <w:szCs w:val="20"/>
        </w:rPr>
        <w:t>wa placu zabaw.</w:t>
      </w:r>
    </w:p>
    <w:p w:rsidR="000B4898" w:rsidRDefault="00B13D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Wykonano: Modernizacja stołówki, Zakup </w:t>
      </w:r>
      <w:proofErr w:type="spellStart"/>
      <w:r>
        <w:rPr>
          <w:sz w:val="20"/>
          <w:szCs w:val="20"/>
        </w:rPr>
        <w:t>piłkarzyków</w:t>
      </w:r>
      <w:proofErr w:type="spellEnd"/>
      <w:r>
        <w:rPr>
          <w:sz w:val="20"/>
          <w:szCs w:val="20"/>
        </w:rPr>
        <w:t>. Na etapie realizacji jest zakup drabinki na plac zabaw.</w:t>
      </w:r>
    </w:p>
    <w:p w:rsidR="000B4898" w:rsidRDefault="00B13D6B">
      <w:pPr>
        <w:numPr>
          <w:ilvl w:val="0"/>
          <w:numId w:val="2"/>
        </w:numPr>
        <w:spacing w:before="0"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Najlepsza załoga Zaruskiego</w:t>
      </w:r>
    </w:p>
    <w:p w:rsidR="000B4898" w:rsidRDefault="00B13D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Cel: zaproszenie uczniów do przyjacielskiej rywalizacji. Klasa, która zdobędzie największą liczbą punktó</w:t>
      </w:r>
      <w:r>
        <w:rPr>
          <w:sz w:val="20"/>
          <w:szCs w:val="20"/>
        </w:rPr>
        <w:t>w, otrzyma tytuł Najlepszej Załogi Zaruskiego w swojej kategorii (klasy 1-3, klasy 4-7, klasy 8).</w:t>
      </w:r>
    </w:p>
    <w:p w:rsidR="000B4898" w:rsidRDefault="00B13D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Czas trwania: od października 2019 r. do sierpnia 2020 r.</w:t>
      </w:r>
    </w:p>
    <w:p w:rsidR="000B4898" w:rsidRDefault="00B13D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Zaplanowana kwota na</w:t>
      </w:r>
      <w:r w:rsidR="00430C05">
        <w:rPr>
          <w:sz w:val="20"/>
          <w:szCs w:val="20"/>
        </w:rPr>
        <w:t xml:space="preserve"> nagrody</w:t>
      </w:r>
      <w:r>
        <w:rPr>
          <w:sz w:val="20"/>
          <w:szCs w:val="20"/>
        </w:rPr>
        <w:t>: 3.600 zł.</w:t>
      </w:r>
    </w:p>
    <w:p w:rsidR="000B4898" w:rsidRDefault="00B13D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Projekt przerwano ze względu na ogło</w:t>
      </w:r>
      <w:r>
        <w:rPr>
          <w:sz w:val="20"/>
          <w:szCs w:val="20"/>
        </w:rPr>
        <w:t>szenie stanu epidemii i włączenie edukacji zdalnej.</w:t>
      </w:r>
    </w:p>
    <w:p w:rsidR="000B4898" w:rsidRDefault="00B13D6B">
      <w:pPr>
        <w:numPr>
          <w:ilvl w:val="0"/>
          <w:numId w:val="2"/>
        </w:numPr>
        <w:spacing w:before="0"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 Zaruskim nie marnujemy – Zero Waste</w:t>
      </w:r>
    </w:p>
    <w:p w:rsidR="000B4898" w:rsidRDefault="00B13D6B">
      <w:pPr>
        <w:numPr>
          <w:ilvl w:val="1"/>
          <w:numId w:val="2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Cel: tworzenie postaw proekologicznych u dzieci, edukacja w jaki sposób ograniczyć używanie plastiku, jak wytwarzać mnie</w:t>
      </w:r>
      <w:r w:rsidR="00430C05">
        <w:rPr>
          <w:sz w:val="20"/>
          <w:szCs w:val="20"/>
        </w:rPr>
        <w:t>j</w:t>
      </w:r>
      <w:r>
        <w:rPr>
          <w:sz w:val="20"/>
          <w:szCs w:val="20"/>
        </w:rPr>
        <w:t xml:space="preserve"> odpadów, jak dbać o środowisko.</w:t>
      </w:r>
    </w:p>
    <w:p w:rsidR="000B4898" w:rsidRDefault="00B13D6B">
      <w:pPr>
        <w:numPr>
          <w:ilvl w:val="1"/>
          <w:numId w:val="2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Przeprowadzon</w:t>
      </w:r>
      <w:r>
        <w:rPr>
          <w:sz w:val="20"/>
          <w:szCs w:val="20"/>
        </w:rPr>
        <w:t>o warsztaty „Dlaczego warto porzucić plastik” – prowadzenie Beata Niedomagała – biolog, oraz warsztaty z szycia woreczków z firanek.</w:t>
      </w:r>
    </w:p>
    <w:p w:rsidR="000B4898" w:rsidRDefault="00B13D6B">
      <w:pPr>
        <w:numPr>
          <w:ilvl w:val="1"/>
          <w:numId w:val="2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Zrealizowano w osiedlowych sklepach wspólne zakupy Zero Waste promujące użycie wielorazowych woreczków i pojemników na żywn</w:t>
      </w:r>
      <w:r>
        <w:rPr>
          <w:sz w:val="20"/>
          <w:szCs w:val="20"/>
        </w:rPr>
        <w:t>ość.</w:t>
      </w:r>
    </w:p>
    <w:p w:rsidR="000B4898" w:rsidRDefault="00B13D6B" w:rsidP="00430C05">
      <w:pPr>
        <w:numPr>
          <w:ilvl w:val="1"/>
          <w:numId w:val="2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Zbiórka korków dla chorego dziecka.</w:t>
      </w:r>
    </w:p>
    <w:p w:rsidR="00430C05" w:rsidRDefault="00430C05" w:rsidP="00430C05">
      <w:pPr>
        <w:spacing w:before="0" w:after="0" w:line="360" w:lineRule="auto"/>
        <w:ind w:left="1440"/>
        <w:rPr>
          <w:sz w:val="20"/>
          <w:szCs w:val="20"/>
        </w:rPr>
      </w:pPr>
    </w:p>
    <w:p w:rsidR="00430C05" w:rsidRPr="00430C05" w:rsidRDefault="00430C05" w:rsidP="00430C05">
      <w:pPr>
        <w:spacing w:before="0" w:after="0" w:line="360" w:lineRule="auto"/>
        <w:ind w:left="1440"/>
        <w:rPr>
          <w:sz w:val="20"/>
          <w:szCs w:val="20"/>
        </w:rPr>
      </w:pPr>
    </w:p>
    <w:p w:rsidR="000B4898" w:rsidRDefault="00B13D6B">
      <w:pPr>
        <w:numPr>
          <w:ilvl w:val="0"/>
          <w:numId w:val="2"/>
        </w:num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Akcja „Odciążamy plecaki”</w:t>
      </w:r>
    </w:p>
    <w:p w:rsidR="000B4898" w:rsidRDefault="00B13D6B">
      <w:pPr>
        <w:numPr>
          <w:ilvl w:val="1"/>
          <w:numId w:val="2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Cel:</w:t>
      </w:r>
      <w:r w:rsidR="00430C05">
        <w:rPr>
          <w:sz w:val="20"/>
          <w:szCs w:val="20"/>
        </w:rPr>
        <w:t xml:space="preserve"> zakupienie dodatkowych kompletów</w:t>
      </w:r>
      <w:r>
        <w:rPr>
          <w:sz w:val="20"/>
          <w:szCs w:val="20"/>
        </w:rPr>
        <w:t xml:space="preserve"> podręczników do klas IV-VIII, tak by dzieci nie musiały książek nosić w plecakach. Książki z dodatkowego kompletu miały być dostępne w szkole.</w:t>
      </w:r>
    </w:p>
    <w:p w:rsidR="000B4898" w:rsidRDefault="00B13D6B">
      <w:pPr>
        <w:numPr>
          <w:ilvl w:val="1"/>
          <w:numId w:val="2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Przeprowadzono Kiermasz Książki w okresie Bożonarodzeniowym w celu pozyskania środków. Zebrano: 3074,40 zł.</w:t>
      </w:r>
    </w:p>
    <w:p w:rsidR="000B4898" w:rsidRDefault="00B13D6B">
      <w:pPr>
        <w:numPr>
          <w:ilvl w:val="1"/>
          <w:numId w:val="2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Akcję przerwano ze względu na ogłoszenie stanu epidemii i włączenie edukacji zdalnej.</w:t>
      </w:r>
    </w:p>
    <w:p w:rsidR="000B4898" w:rsidRDefault="00B13D6B">
      <w:pPr>
        <w:numPr>
          <w:ilvl w:val="0"/>
          <w:numId w:val="2"/>
        </w:numPr>
        <w:spacing w:before="0"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Kiermasz Bożonarodzeniowy</w:t>
      </w:r>
    </w:p>
    <w:p w:rsidR="000B4898" w:rsidRDefault="00B13D6B">
      <w:pPr>
        <w:numPr>
          <w:ilvl w:val="1"/>
          <w:numId w:val="2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Cel: integracja społeczności szkolne</w:t>
      </w:r>
      <w:r>
        <w:rPr>
          <w:sz w:val="20"/>
          <w:szCs w:val="20"/>
        </w:rPr>
        <w:t xml:space="preserve">j </w:t>
      </w:r>
      <w:proofErr w:type="spellStart"/>
      <w:r>
        <w:rPr>
          <w:sz w:val="20"/>
          <w:szCs w:val="20"/>
        </w:rPr>
        <w:t>szkolnej</w:t>
      </w:r>
      <w:proofErr w:type="spellEnd"/>
      <w:r>
        <w:rPr>
          <w:sz w:val="20"/>
          <w:szCs w:val="20"/>
        </w:rPr>
        <w:t xml:space="preserve"> poprzez wspólne działanie.</w:t>
      </w:r>
    </w:p>
    <w:p w:rsidR="000B4898" w:rsidRDefault="00B13D6B">
      <w:pPr>
        <w:numPr>
          <w:ilvl w:val="1"/>
          <w:numId w:val="2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Zebrano: 5.065 zł. Środki podzielono w stosunku 40% na akcję „Odciążamy plecaki”,  60% na potrzeby klas młodszych.</w:t>
      </w:r>
    </w:p>
    <w:p w:rsidR="000B4898" w:rsidRDefault="00430C05">
      <w:pPr>
        <w:numPr>
          <w:ilvl w:val="0"/>
          <w:numId w:val="2"/>
        </w:numPr>
        <w:spacing w:before="0"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Warsztaty z bankowości</w:t>
      </w:r>
    </w:p>
    <w:p w:rsidR="000B4898" w:rsidRDefault="00B13D6B">
      <w:pPr>
        <w:numPr>
          <w:ilvl w:val="1"/>
          <w:numId w:val="2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Cel: poszerzenie wiedzy u dzieci na temat bankowości, oszczędzania.</w:t>
      </w:r>
    </w:p>
    <w:p w:rsidR="000B4898" w:rsidRDefault="00B13D6B">
      <w:pPr>
        <w:numPr>
          <w:ilvl w:val="1"/>
          <w:numId w:val="2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Prowadzenie</w:t>
      </w:r>
      <w:r>
        <w:rPr>
          <w:sz w:val="20"/>
          <w:szCs w:val="20"/>
        </w:rPr>
        <w:t>: Katarzyna Boruta.</w:t>
      </w:r>
    </w:p>
    <w:p w:rsidR="000B4898" w:rsidRDefault="00B13D6B">
      <w:pPr>
        <w:numPr>
          <w:ilvl w:val="0"/>
          <w:numId w:val="2"/>
        </w:numPr>
        <w:spacing w:before="0"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Objęcie Patronatem i wsparcie organizacyjne Za</w:t>
      </w:r>
      <w:r w:rsidR="00430C05">
        <w:rPr>
          <w:b/>
          <w:sz w:val="20"/>
          <w:szCs w:val="20"/>
        </w:rPr>
        <w:t xml:space="preserve">wodów First Lego </w:t>
      </w:r>
      <w:proofErr w:type="spellStart"/>
      <w:r w:rsidR="00430C05">
        <w:rPr>
          <w:b/>
          <w:sz w:val="20"/>
          <w:szCs w:val="20"/>
        </w:rPr>
        <w:t>League</w:t>
      </w:r>
      <w:proofErr w:type="spellEnd"/>
      <w:r w:rsidR="00430C05">
        <w:rPr>
          <w:b/>
          <w:sz w:val="20"/>
          <w:szCs w:val="20"/>
        </w:rPr>
        <w:t xml:space="preserve"> Junior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W misji 2019-2020 drużyny realizowały projekt „</w:t>
      </w:r>
      <w:proofErr w:type="spellStart"/>
      <w:r>
        <w:rPr>
          <w:sz w:val="20"/>
          <w:szCs w:val="20"/>
        </w:rPr>
        <w:t>Boomtown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Build</w:t>
      </w:r>
      <w:proofErr w:type="spellEnd"/>
      <w:r>
        <w:rPr>
          <w:sz w:val="20"/>
          <w:szCs w:val="20"/>
        </w:rPr>
        <w:t>”. Z klocków LEGO projektowały i konstruowały budynek przyszłości oraz programowały poruszające</w:t>
      </w:r>
      <w:r>
        <w:rPr>
          <w:sz w:val="20"/>
          <w:szCs w:val="20"/>
        </w:rPr>
        <w:t>go się robota będącego jego częścią. Zawody nie odbyły się z powodu ogłoszenia stanu epidemii. Były zaplanowane na marzec 2020 r.</w:t>
      </w:r>
    </w:p>
    <w:p w:rsidR="000B4898" w:rsidRDefault="00B13D6B">
      <w:pPr>
        <w:numPr>
          <w:ilvl w:val="0"/>
          <w:numId w:val="2"/>
        </w:numPr>
        <w:spacing w:before="0"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Bielański Festiwal Książki u Zaruskiego – „Ż</w:t>
      </w:r>
      <w:r w:rsidR="00430C05">
        <w:rPr>
          <w:b/>
          <w:sz w:val="20"/>
          <w:szCs w:val="20"/>
        </w:rPr>
        <w:t>eglowanie po książek oceanie”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Celem projektu była promocja czytelnictwa wśród d</w:t>
      </w:r>
      <w:r>
        <w:rPr>
          <w:sz w:val="20"/>
          <w:szCs w:val="20"/>
        </w:rPr>
        <w:t>zieci i dorosłych. Odwołano ze względu na ogłoszenie stanu epidemii. Były zaplanowane na kwiecień 2020 r.</w:t>
      </w:r>
    </w:p>
    <w:p w:rsidR="000B4898" w:rsidRDefault="00B13D6B">
      <w:pPr>
        <w:numPr>
          <w:ilvl w:val="0"/>
          <w:numId w:val="2"/>
        </w:numPr>
        <w:spacing w:before="0"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Projekt „Zaruski Active” – zgłoszenie do projektu do </w:t>
      </w:r>
      <w:proofErr w:type="spellStart"/>
      <w:r>
        <w:rPr>
          <w:b/>
          <w:sz w:val="20"/>
          <w:szCs w:val="20"/>
        </w:rPr>
        <w:t>Societe</w:t>
      </w:r>
      <w:proofErr w:type="spellEnd"/>
      <w:r>
        <w:rPr>
          <w:b/>
          <w:sz w:val="20"/>
          <w:szCs w:val="20"/>
        </w:rPr>
        <w:t xml:space="preserve"> Generale</w:t>
      </w:r>
    </w:p>
    <w:p w:rsidR="000B4898" w:rsidRDefault="00B13D6B">
      <w:pPr>
        <w:numPr>
          <w:ilvl w:val="1"/>
          <w:numId w:val="2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Cel: promocja zdrowego trybu życia, organizacja zajęć sportowych dla dzieci.</w:t>
      </w:r>
    </w:p>
    <w:p w:rsidR="000B4898" w:rsidRPr="00430C05" w:rsidRDefault="00B13D6B" w:rsidP="00430C05">
      <w:pPr>
        <w:numPr>
          <w:ilvl w:val="1"/>
          <w:numId w:val="2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Ni</w:t>
      </w:r>
      <w:r>
        <w:rPr>
          <w:sz w:val="20"/>
          <w:szCs w:val="20"/>
        </w:rPr>
        <w:t>e otrzymał dofinansowania</w:t>
      </w:r>
      <w:bookmarkStart w:id="2" w:name="_38m9daygcqm1" w:colFirst="0" w:colLast="0"/>
      <w:bookmarkEnd w:id="2"/>
      <w:r w:rsidR="00430C05">
        <w:rPr>
          <w:sz w:val="20"/>
          <w:szCs w:val="20"/>
        </w:rPr>
        <w:t>.</w:t>
      </w:r>
    </w:p>
    <w:p w:rsidR="000B4898" w:rsidRDefault="00B13D6B">
      <w:pPr>
        <w:pStyle w:val="Nagwek1"/>
        <w:spacing w:after="0" w:line="360" w:lineRule="auto"/>
      </w:pPr>
      <w:bookmarkStart w:id="3" w:name="_v9tg0nskqq80" w:colFirst="0" w:colLast="0"/>
      <w:bookmarkEnd w:id="3"/>
      <w:r>
        <w:t xml:space="preserve">III. Finanse </w:t>
      </w:r>
    </w:p>
    <w:p w:rsidR="000B4898" w:rsidRDefault="00430C0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="00B13D6B">
        <w:rPr>
          <w:sz w:val="20"/>
          <w:szCs w:val="20"/>
        </w:rPr>
        <w:t>zczegółowe wydatki RR dostępne są w Sp</w:t>
      </w:r>
      <w:r>
        <w:rPr>
          <w:sz w:val="20"/>
          <w:szCs w:val="20"/>
        </w:rPr>
        <w:t>rawozdaniu Finansowym 2019/2020.</w:t>
      </w:r>
    </w:p>
    <w:p w:rsidR="000B4898" w:rsidRDefault="00B13D6B">
      <w:pPr>
        <w:numPr>
          <w:ilvl w:val="0"/>
          <w:numId w:val="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Zakup statuetek w ramach Akademii Zaruskiego.</w:t>
      </w:r>
    </w:p>
    <w:p w:rsidR="000B4898" w:rsidRDefault="00B13D6B">
      <w:pPr>
        <w:numPr>
          <w:ilvl w:val="0"/>
          <w:numId w:val="7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Zakup lodów dla wszystkich uczniów na zakończenie roku szkolnego 2019-2020.</w:t>
      </w:r>
    </w:p>
    <w:p w:rsidR="000B4898" w:rsidRDefault="00B13D6B">
      <w:pPr>
        <w:numPr>
          <w:ilvl w:val="0"/>
          <w:numId w:val="7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Zakup nagród na konkursy szkolne.</w:t>
      </w:r>
    </w:p>
    <w:p w:rsidR="000B4898" w:rsidRDefault="00B13D6B">
      <w:pPr>
        <w:numPr>
          <w:ilvl w:val="0"/>
          <w:numId w:val="7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Zakup lektur do biblioteki szkolonej.</w:t>
      </w:r>
    </w:p>
    <w:p w:rsidR="000B4898" w:rsidRDefault="00B13D6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Zrealizowano akcję promocyjną w celu pozyskania środków z 1% za 2019 r. na działania RR – 1% był przekazywany na Fundację Przygoda z Edukacją.</w:t>
      </w:r>
    </w:p>
    <w:p w:rsidR="000B4898" w:rsidRDefault="00430C05">
      <w:pPr>
        <w:pStyle w:val="Nagwek1"/>
        <w:spacing w:after="0" w:line="360" w:lineRule="auto"/>
      </w:pPr>
      <w:bookmarkStart w:id="4" w:name="_u0wtslfjrekx" w:colFirst="0" w:colLast="0"/>
      <w:bookmarkEnd w:id="4"/>
      <w:r>
        <w:t>IV. Z</w:t>
      </w:r>
      <w:r w:rsidR="00B13D6B">
        <w:t>espół</w:t>
      </w:r>
      <w:r>
        <w:t xml:space="preserve"> ds. profilaktyki</w:t>
      </w:r>
    </w:p>
    <w:p w:rsidR="000B4898" w:rsidRDefault="00B13D6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Powołano Zespół ds. pr</w:t>
      </w:r>
      <w:r>
        <w:rPr>
          <w:sz w:val="20"/>
          <w:szCs w:val="20"/>
        </w:rPr>
        <w:t>ofilaktyki w celu ustalenia potrzeb szkoleniowych dla nauczycieli oraz dla dzieci i rodziców oraz monitorowania działań dyrekcji w zakresie przeciwdziałania agresji na terenie szkoły.</w:t>
      </w:r>
    </w:p>
    <w:p w:rsidR="000B4898" w:rsidRDefault="00B13D6B">
      <w:pPr>
        <w:pStyle w:val="Nagwek1"/>
        <w:spacing w:after="0" w:line="360" w:lineRule="auto"/>
        <w:rPr>
          <w:sz w:val="20"/>
          <w:szCs w:val="20"/>
        </w:rPr>
      </w:pPr>
      <w:bookmarkStart w:id="5" w:name="_xrlbk8n362if" w:colFirst="0" w:colLast="0"/>
      <w:bookmarkEnd w:id="5"/>
      <w:r>
        <w:t>V. Kontakty z Dyrekcją i Samorządem</w:t>
      </w:r>
    </w:p>
    <w:p w:rsidR="000B4898" w:rsidRPr="00430C05" w:rsidRDefault="00B13D6B" w:rsidP="00430C0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Dbano o stały kontakt (liczne spotka</w:t>
      </w:r>
      <w:r>
        <w:rPr>
          <w:sz w:val="20"/>
          <w:szCs w:val="20"/>
        </w:rPr>
        <w:t xml:space="preserve">nia) z Dyrekcją szkoły oraz z Samorządem Szkolnym </w:t>
      </w:r>
      <w:r>
        <w:rPr>
          <w:sz w:val="20"/>
          <w:szCs w:val="20"/>
        </w:rPr>
        <w:br/>
        <w:t xml:space="preserve">(dwa spotkania). </w:t>
      </w:r>
      <w:bookmarkStart w:id="6" w:name="_mqe3wbse3re9" w:colFirst="0" w:colLast="0"/>
      <w:bookmarkEnd w:id="6"/>
    </w:p>
    <w:p w:rsidR="000B4898" w:rsidRDefault="00B13D6B">
      <w:pPr>
        <w:pStyle w:val="Nagwek1"/>
        <w:spacing w:after="0" w:line="360" w:lineRule="auto"/>
      </w:pPr>
      <w:bookmarkStart w:id="7" w:name="_eow5wm64pj37" w:colFirst="0" w:colLast="0"/>
      <w:bookmarkEnd w:id="7"/>
      <w:r>
        <w:t>V</w:t>
      </w:r>
      <w:r>
        <w:t>I. Opiniowane dokumenty</w:t>
      </w:r>
    </w:p>
    <w:p w:rsidR="000B4898" w:rsidRDefault="00B13D6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Zaopiniowano następujące dokumenty:</w:t>
      </w:r>
    </w:p>
    <w:p w:rsidR="000B4898" w:rsidRDefault="00B13D6B">
      <w:pPr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Pracę nauczycieli kończących staż.</w:t>
      </w:r>
    </w:p>
    <w:p w:rsidR="000B4898" w:rsidRDefault="00B13D6B">
      <w:pPr>
        <w:numPr>
          <w:ilvl w:val="0"/>
          <w:numId w:val="5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Terminy dyżurów wakacyjnych oddziałów przedszkolnych.</w:t>
      </w:r>
    </w:p>
    <w:p w:rsidR="000B4898" w:rsidRDefault="00B13D6B">
      <w:pPr>
        <w:numPr>
          <w:ilvl w:val="0"/>
          <w:numId w:val="5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Zaplanowanych dni wolnych od zajęć </w:t>
      </w:r>
      <w:r>
        <w:rPr>
          <w:sz w:val="20"/>
          <w:szCs w:val="20"/>
        </w:rPr>
        <w:t>lekcyjnych.</w:t>
      </w:r>
    </w:p>
    <w:p w:rsidR="000B4898" w:rsidRDefault="00B13D6B">
      <w:pPr>
        <w:numPr>
          <w:ilvl w:val="0"/>
          <w:numId w:val="5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Dotycząca funkcjonowania stołówki szkolnej.</w:t>
      </w:r>
    </w:p>
    <w:p w:rsidR="000B4898" w:rsidRDefault="00B13D6B">
      <w:pPr>
        <w:numPr>
          <w:ilvl w:val="0"/>
          <w:numId w:val="5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Zmiany w statucie szkoły wynikające ze stanu epidemii.</w:t>
      </w:r>
    </w:p>
    <w:p w:rsidR="000B4898" w:rsidRDefault="00B13D6B">
      <w:pPr>
        <w:pStyle w:val="Nagwek1"/>
        <w:spacing w:after="0" w:line="360" w:lineRule="auto"/>
      </w:pPr>
      <w:bookmarkStart w:id="8" w:name="_zbr7sf4zfydc" w:colFirst="0" w:colLast="0"/>
      <w:bookmarkEnd w:id="8"/>
      <w:r>
        <w:t>VI</w:t>
      </w:r>
      <w:r w:rsidR="00430C05">
        <w:t>I</w:t>
      </w:r>
      <w:r>
        <w:t>. Komunikacja z rodzicami</w:t>
      </w:r>
    </w:p>
    <w:p w:rsidR="000B4898" w:rsidRDefault="00B13D6B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Dokonano zmian w zakładce Rady Rodziców na stronie internetowej szkoły – jest teraz bardziej przejrzysta.</w:t>
      </w:r>
    </w:p>
    <w:p w:rsidR="000B4898" w:rsidRDefault="00B13D6B">
      <w:pPr>
        <w:numPr>
          <w:ilvl w:val="0"/>
          <w:numId w:val="3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Komunikowan</w:t>
      </w:r>
      <w:r>
        <w:rPr>
          <w:sz w:val="20"/>
          <w:szCs w:val="20"/>
        </w:rPr>
        <w:t xml:space="preserve">o o inicjatywach Rady Rodziców przez </w:t>
      </w:r>
      <w:proofErr w:type="spellStart"/>
      <w:r>
        <w:rPr>
          <w:sz w:val="20"/>
          <w:szCs w:val="20"/>
        </w:rPr>
        <w:t>Librusa</w:t>
      </w:r>
      <w:proofErr w:type="spellEnd"/>
      <w:r>
        <w:rPr>
          <w:sz w:val="20"/>
          <w:szCs w:val="20"/>
        </w:rPr>
        <w:t xml:space="preserve">, profil </w:t>
      </w:r>
      <w:proofErr w:type="spellStart"/>
      <w:r>
        <w:rPr>
          <w:sz w:val="20"/>
          <w:szCs w:val="20"/>
        </w:rPr>
        <w:t>fb</w:t>
      </w:r>
      <w:proofErr w:type="spellEnd"/>
      <w:r>
        <w:rPr>
          <w:sz w:val="20"/>
          <w:szCs w:val="20"/>
        </w:rPr>
        <w:t xml:space="preserve"> oraz tablice ścienne.</w:t>
      </w:r>
    </w:p>
    <w:p w:rsidR="000B4898" w:rsidRDefault="00B13D6B">
      <w:pPr>
        <w:pStyle w:val="Nagwek1"/>
        <w:spacing w:after="0" w:line="360" w:lineRule="auto"/>
      </w:pPr>
      <w:bookmarkStart w:id="9" w:name="_5xq2euuardnj" w:colFirst="0" w:colLast="0"/>
      <w:bookmarkEnd w:id="9"/>
      <w:r>
        <w:t>VII</w:t>
      </w:r>
      <w:r w:rsidR="00430C05">
        <w:t>I</w:t>
      </w:r>
      <w:r>
        <w:t>. Zmiana Regulaminu RR</w:t>
      </w:r>
    </w:p>
    <w:p w:rsidR="000B4898" w:rsidRDefault="00B13D6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Dokonanie zmian w regulaminie RR i uchwalenie go w trybie online.</w:t>
      </w:r>
    </w:p>
    <w:p w:rsidR="000B4898" w:rsidRDefault="00430C05">
      <w:pPr>
        <w:pStyle w:val="Nagwek1"/>
        <w:spacing w:after="0" w:line="360" w:lineRule="auto"/>
      </w:pPr>
      <w:bookmarkStart w:id="10" w:name="_oaa972f77nsi" w:colFirst="0" w:colLast="0"/>
      <w:bookmarkEnd w:id="10"/>
      <w:r>
        <w:t>IX</w:t>
      </w:r>
      <w:r w:rsidR="00B13D6B">
        <w:t>. Współpraca z Urzędem Dzielnicy Bielany</w:t>
      </w:r>
    </w:p>
    <w:p w:rsidR="000B4898" w:rsidRDefault="00B13D6B">
      <w:pPr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Udział w Komisji ds. petycji, wniosków i skarg w celu przeciwdziałania skardze złożonej przez mieszkańca osiedla na nowo powstały plac za Orlikiem. Zbieranie podpisów pod petycją.</w:t>
      </w:r>
    </w:p>
    <w:p w:rsidR="000B4898" w:rsidRDefault="00B13D6B">
      <w:pPr>
        <w:numPr>
          <w:ilvl w:val="0"/>
          <w:numId w:val="1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Złożenie pisma do Burmistrza w celu uporządkowania i zagospodarowania plac</w:t>
      </w:r>
      <w:r>
        <w:rPr>
          <w:sz w:val="20"/>
          <w:szCs w:val="20"/>
        </w:rPr>
        <w:t>u pokrytego asfaltem.</w:t>
      </w:r>
    </w:p>
    <w:p w:rsidR="000B4898" w:rsidRDefault="00B13D6B">
      <w:pPr>
        <w:numPr>
          <w:ilvl w:val="0"/>
          <w:numId w:val="1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Udział w spotkaniach z dyrekcją szkoły i burmistrzem w celu doprowadzenia do adaptacji budynku przyszkolnego na potrzeby szkoły.</w:t>
      </w:r>
    </w:p>
    <w:p w:rsidR="000B4898" w:rsidRDefault="00B13D6B">
      <w:pPr>
        <w:numPr>
          <w:ilvl w:val="0"/>
          <w:numId w:val="1"/>
        </w:numPr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Prowadzenie rozmów w celu pozyskania dodatkowych ławek i koszy na śmieci na terenie szkoły.</w:t>
      </w:r>
    </w:p>
    <w:p w:rsidR="00430C05" w:rsidRDefault="00430C05" w:rsidP="00430C05">
      <w:pPr>
        <w:spacing w:before="0" w:after="0" w:line="360" w:lineRule="auto"/>
        <w:rPr>
          <w:sz w:val="20"/>
          <w:szCs w:val="20"/>
        </w:rPr>
      </w:pPr>
    </w:p>
    <w:p w:rsidR="00430C05" w:rsidRDefault="00430C05" w:rsidP="00430C05">
      <w:pPr>
        <w:spacing w:before="0" w:after="0" w:line="360" w:lineRule="auto"/>
        <w:rPr>
          <w:sz w:val="20"/>
          <w:szCs w:val="20"/>
        </w:rPr>
      </w:pPr>
    </w:p>
    <w:p w:rsidR="00430C05" w:rsidRDefault="00430C05" w:rsidP="00430C05">
      <w:pPr>
        <w:spacing w:before="0" w:after="0" w:line="360" w:lineRule="auto"/>
        <w:ind w:left="5760"/>
        <w:rPr>
          <w:sz w:val="20"/>
          <w:szCs w:val="20"/>
        </w:rPr>
      </w:pPr>
      <w:r>
        <w:rPr>
          <w:sz w:val="20"/>
          <w:szCs w:val="20"/>
        </w:rPr>
        <w:t>Sprawozdanie sporządziła</w:t>
      </w:r>
    </w:p>
    <w:p w:rsidR="00430C05" w:rsidRDefault="00430C05" w:rsidP="00430C05">
      <w:pPr>
        <w:spacing w:before="0" w:after="0" w:line="360" w:lineRule="auto"/>
        <w:ind w:left="5760"/>
        <w:rPr>
          <w:sz w:val="20"/>
          <w:szCs w:val="20"/>
        </w:rPr>
      </w:pPr>
      <w:bookmarkStart w:id="11" w:name="_GoBack"/>
      <w:bookmarkEnd w:id="11"/>
      <w:r>
        <w:rPr>
          <w:sz w:val="20"/>
          <w:szCs w:val="20"/>
        </w:rPr>
        <w:t xml:space="preserve">Maria </w:t>
      </w:r>
      <w:proofErr w:type="spellStart"/>
      <w:r>
        <w:rPr>
          <w:sz w:val="20"/>
          <w:szCs w:val="20"/>
        </w:rPr>
        <w:t>Małecka-Rzodkiewicz</w:t>
      </w:r>
      <w:proofErr w:type="spellEnd"/>
    </w:p>
    <w:sectPr w:rsidR="00430C05">
      <w:headerReference w:type="default" r:id="rId8"/>
      <w:footerReference w:type="default" r:id="rId9"/>
      <w:pgSz w:w="11906" w:h="16838"/>
      <w:pgMar w:top="1417" w:right="1417" w:bottom="1417" w:left="1417" w:header="45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6B" w:rsidRDefault="00B13D6B">
      <w:pPr>
        <w:spacing w:before="0" w:after="0"/>
      </w:pPr>
      <w:r>
        <w:separator/>
      </w:r>
    </w:p>
  </w:endnote>
  <w:endnote w:type="continuationSeparator" w:id="0">
    <w:p w:rsidR="00B13D6B" w:rsidRDefault="00B13D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oboto">
    <w:charset w:val="00"/>
    <w:family w:val="auto"/>
    <w:pitch w:val="default"/>
  </w:font>
  <w:font w:name="Roboto Ligh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98" w:rsidRDefault="000B4898"/>
  <w:p w:rsidR="000B4898" w:rsidRDefault="00B13D6B">
    <w:r>
      <w:rPr>
        <w:noProof/>
      </w:rPr>
      <w:drawing>
        <wp:inline distT="114300" distB="114300" distL="114300" distR="114300">
          <wp:extent cx="5763260" cy="203200"/>
          <wp:effectExtent l="0" t="0" r="0" b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3260" cy="20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6B" w:rsidRDefault="00B13D6B">
      <w:pPr>
        <w:spacing w:before="0" w:after="0"/>
      </w:pPr>
      <w:r>
        <w:separator/>
      </w:r>
    </w:p>
  </w:footnote>
  <w:footnote w:type="continuationSeparator" w:id="0">
    <w:p w:rsidR="00B13D6B" w:rsidRDefault="00B13D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98" w:rsidRDefault="00B13D6B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5795645</wp:posOffset>
          </wp:positionH>
          <wp:positionV relativeFrom="page">
            <wp:posOffset>974090</wp:posOffset>
          </wp:positionV>
          <wp:extent cx="1085533" cy="682466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533" cy="6824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11058" w:type="dxa"/>
      <w:tblInd w:w="-99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269"/>
      <w:gridCol w:w="8789"/>
    </w:tblGrid>
    <w:tr w:rsidR="000B4898">
      <w:trPr>
        <w:trHeight w:val="60"/>
      </w:trPr>
      <w:tc>
        <w:tcPr>
          <w:tcW w:w="2269" w:type="dxa"/>
          <w:shd w:val="clear" w:color="auto" w:fill="2F5496"/>
        </w:tcPr>
        <w:p w:rsidR="000B4898" w:rsidRDefault="000B4898">
          <w:pPr>
            <w:spacing w:line="264" w:lineRule="auto"/>
          </w:pPr>
        </w:p>
      </w:tc>
      <w:tc>
        <w:tcPr>
          <w:tcW w:w="8789" w:type="dxa"/>
          <w:shd w:val="clear" w:color="auto" w:fill="2F5496"/>
        </w:tcPr>
        <w:p w:rsidR="000B4898" w:rsidRDefault="000B4898">
          <w:pPr>
            <w:spacing w:line="264" w:lineRule="auto"/>
          </w:pPr>
        </w:p>
      </w:tc>
    </w:tr>
    <w:tr w:rsidR="000B4898">
      <w:trPr>
        <w:trHeight w:val="160"/>
      </w:trPr>
      <w:tc>
        <w:tcPr>
          <w:tcW w:w="2269" w:type="dxa"/>
          <w:shd w:val="clear" w:color="auto" w:fill="2F5496"/>
        </w:tcPr>
        <w:p w:rsidR="000B4898" w:rsidRDefault="00B13D6B">
          <w:pPr>
            <w:spacing w:line="264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790575" cy="790575"/>
                <wp:effectExtent l="0" t="0" r="0" b="0"/>
                <wp:docPr id="3" name="image1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shd w:val="clear" w:color="auto" w:fill="2F5496"/>
          <w:vAlign w:val="center"/>
        </w:tcPr>
        <w:p w:rsidR="000B4898" w:rsidRDefault="00B13D6B">
          <w:pPr>
            <w:spacing w:line="264" w:lineRule="auto"/>
            <w:ind w:right="2768"/>
            <w:rPr>
              <w:rFonts w:ascii="Roboto" w:eastAsia="Roboto" w:hAnsi="Roboto" w:cs="Roboto"/>
              <w:b/>
            </w:rPr>
          </w:pPr>
          <w:r>
            <w:rPr>
              <w:rFonts w:ascii="Roboto" w:eastAsia="Roboto" w:hAnsi="Roboto" w:cs="Roboto"/>
              <w:b/>
              <w:color w:val="FFFFFF"/>
            </w:rPr>
            <w:t xml:space="preserve">Rada Rodziców </w:t>
          </w:r>
          <w:r>
            <w:rPr>
              <w:rFonts w:ascii="Roboto Light" w:eastAsia="Roboto Light" w:hAnsi="Roboto Light" w:cs="Roboto Light"/>
              <w:color w:val="FFFFFF"/>
            </w:rPr>
            <w:br/>
          </w:r>
          <w:r>
            <w:rPr>
              <w:rFonts w:ascii="Roboto" w:eastAsia="Roboto" w:hAnsi="Roboto" w:cs="Roboto"/>
              <w:b/>
              <w:color w:val="FFFFFF"/>
            </w:rPr>
            <w:t xml:space="preserve">przy Szkole Podstawowej nr 53  im. Mariusza Zaruskiego,  </w:t>
          </w:r>
          <w:r>
            <w:rPr>
              <w:rFonts w:ascii="Roboto" w:eastAsia="Roboto" w:hAnsi="Roboto" w:cs="Roboto"/>
              <w:b/>
              <w:color w:val="FFFFFF"/>
            </w:rPr>
            <w:br/>
            <w:t>ul. Rudzka 6; 01-689 Warszawa</w:t>
          </w:r>
        </w:p>
      </w:tc>
    </w:tr>
    <w:tr w:rsidR="000B4898">
      <w:trPr>
        <w:trHeight w:val="375"/>
      </w:trPr>
      <w:tc>
        <w:tcPr>
          <w:tcW w:w="2269" w:type="dxa"/>
          <w:shd w:val="clear" w:color="auto" w:fill="2F5496"/>
        </w:tcPr>
        <w:p w:rsidR="000B4898" w:rsidRDefault="000B4898">
          <w:pPr>
            <w:spacing w:line="264" w:lineRule="auto"/>
          </w:pPr>
        </w:p>
      </w:tc>
      <w:tc>
        <w:tcPr>
          <w:tcW w:w="8789" w:type="dxa"/>
          <w:shd w:val="clear" w:color="auto" w:fill="2F5496"/>
        </w:tcPr>
        <w:p w:rsidR="000B4898" w:rsidRDefault="000B4898">
          <w:pPr>
            <w:spacing w:line="264" w:lineRule="auto"/>
          </w:pPr>
        </w:p>
      </w:tc>
    </w:tr>
  </w:tbl>
  <w:p w:rsidR="000B4898" w:rsidRDefault="000B4898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0E7"/>
    <w:multiLevelType w:val="multilevel"/>
    <w:tmpl w:val="050CE2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1776078"/>
    <w:multiLevelType w:val="multilevel"/>
    <w:tmpl w:val="43DA56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A8E5E90"/>
    <w:multiLevelType w:val="multilevel"/>
    <w:tmpl w:val="EF4E10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B1D4D76"/>
    <w:multiLevelType w:val="multilevel"/>
    <w:tmpl w:val="D1EAAB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FDA3584"/>
    <w:multiLevelType w:val="multilevel"/>
    <w:tmpl w:val="7A92B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3D84A53"/>
    <w:multiLevelType w:val="multilevel"/>
    <w:tmpl w:val="3C2CD8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86833C0"/>
    <w:multiLevelType w:val="multilevel"/>
    <w:tmpl w:val="272C1C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4898"/>
    <w:rsid w:val="000B4898"/>
    <w:rsid w:val="00430C05"/>
    <w:rsid w:val="00B13D6B"/>
    <w:rsid w:val="00F4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360"/>
      <w:jc w:val="center"/>
      <w:outlineLvl w:val="0"/>
    </w:pPr>
    <w:rPr>
      <w:b/>
      <w:color w:val="2F5496"/>
    </w:rPr>
  </w:style>
  <w:style w:type="paragraph" w:styleId="Nagwek2">
    <w:name w:val="heading 2"/>
    <w:basedOn w:val="Normalny"/>
    <w:next w:val="Normalny"/>
    <w:pPr>
      <w:keepNext/>
      <w:keepLines/>
      <w:outlineLvl w:val="1"/>
    </w:pPr>
    <w:rPr>
      <w:b/>
      <w:color w:val="2F549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0"/>
    </w:pPr>
    <w:rPr>
      <w:b/>
      <w:sz w:val="48"/>
      <w:szCs w:val="48"/>
    </w:rPr>
  </w:style>
  <w:style w:type="paragraph" w:styleId="Podtytu">
    <w:name w:val="Subtitle"/>
    <w:basedOn w:val="Normalny"/>
    <w:next w:val="Normalny"/>
    <w:pPr>
      <w:keepNext/>
      <w:keepLines/>
      <w:spacing w:after="0"/>
    </w:pPr>
    <w:rPr>
      <w:b/>
      <w:color w:val="2F5496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0C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360"/>
      <w:jc w:val="center"/>
      <w:outlineLvl w:val="0"/>
    </w:pPr>
    <w:rPr>
      <w:b/>
      <w:color w:val="2F5496"/>
    </w:rPr>
  </w:style>
  <w:style w:type="paragraph" w:styleId="Nagwek2">
    <w:name w:val="heading 2"/>
    <w:basedOn w:val="Normalny"/>
    <w:next w:val="Normalny"/>
    <w:pPr>
      <w:keepNext/>
      <w:keepLines/>
      <w:outlineLvl w:val="1"/>
    </w:pPr>
    <w:rPr>
      <w:b/>
      <w:color w:val="2F549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0"/>
    </w:pPr>
    <w:rPr>
      <w:b/>
      <w:sz w:val="48"/>
      <w:szCs w:val="48"/>
    </w:rPr>
  </w:style>
  <w:style w:type="paragraph" w:styleId="Podtytu">
    <w:name w:val="Subtitle"/>
    <w:basedOn w:val="Normalny"/>
    <w:next w:val="Normalny"/>
    <w:pPr>
      <w:keepNext/>
      <w:keepLines/>
      <w:spacing w:after="0"/>
    </w:pPr>
    <w:rPr>
      <w:b/>
      <w:color w:val="2F5496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0C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Małecka</cp:lastModifiedBy>
  <cp:revision>3</cp:revision>
  <dcterms:created xsi:type="dcterms:W3CDTF">2020-09-23T07:30:00Z</dcterms:created>
  <dcterms:modified xsi:type="dcterms:W3CDTF">2020-09-23T07:40:00Z</dcterms:modified>
</cp:coreProperties>
</file>